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C" w:rsidRDefault="00317CCC" w:rsidP="00317CCC">
      <w:pPr>
        <w:pStyle w:val="Titolo1"/>
      </w:pPr>
      <w:r>
        <w:t>CERTIFICATO DI GODIMENTO DEI DIRITTI CIVILI</w:t>
      </w:r>
    </w:p>
    <w:p w:rsidR="00317CCC" w:rsidRDefault="00317CCC" w:rsidP="00317CCC">
      <w:pPr>
        <w:pStyle w:val="Titolo4"/>
      </w:pPr>
    </w:p>
    <w:p w:rsidR="00317CCC" w:rsidRDefault="00317CCC" w:rsidP="00317CCC">
      <w:pPr>
        <w:pStyle w:val="Titolo4"/>
        <w:rPr>
          <w:b/>
        </w:rPr>
      </w:pPr>
      <w:proofErr w:type="gramStart"/>
      <w:r>
        <w:rPr>
          <w:b/>
        </w:rPr>
        <w:t>TRIBUNALE  DI</w:t>
      </w:r>
      <w:proofErr w:type="gramEnd"/>
      <w:r>
        <w:rPr>
          <w:b/>
        </w:rPr>
        <w:t xml:space="preserve"> GENOVA </w:t>
      </w:r>
    </w:p>
    <w:p w:rsidR="00317CCC" w:rsidRDefault="00317CCC" w:rsidP="00317CCC">
      <w:pPr>
        <w:jc w:val="center"/>
        <w:rPr>
          <w:sz w:val="28"/>
        </w:rPr>
      </w:pPr>
      <w:r>
        <w:rPr>
          <w:b/>
          <w:sz w:val="28"/>
        </w:rPr>
        <w:t>RUOLO GENERALE</w:t>
      </w:r>
    </w:p>
    <w:p w:rsidR="00317CCC" w:rsidRDefault="00317CCC" w:rsidP="00317CCC">
      <w:pPr>
        <w:jc w:val="center"/>
        <w:rPr>
          <w:b/>
          <w:sz w:val="28"/>
          <w:u w:val="single"/>
        </w:rPr>
      </w:pPr>
    </w:p>
    <w:p w:rsidR="00317CCC" w:rsidRDefault="00317CCC" w:rsidP="00317CCC">
      <w:pPr>
        <w:jc w:val="center"/>
        <w:rPr>
          <w:sz w:val="24"/>
        </w:rPr>
      </w:pPr>
    </w:p>
    <w:p w:rsidR="00317CCC" w:rsidRDefault="00317CCC" w:rsidP="00317CCC">
      <w:pPr>
        <w:rPr>
          <w:b/>
          <w:sz w:val="24"/>
        </w:rPr>
      </w:pPr>
      <w:r>
        <w:rPr>
          <w:b/>
          <w:sz w:val="24"/>
        </w:rPr>
        <w:t>Il/La sottoscritto/a ..............................................................................................................</w:t>
      </w: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  <w:r>
        <w:rPr>
          <w:b/>
          <w:sz w:val="24"/>
        </w:rPr>
        <w:t>Nato/a ....................................................................il............................................................</w:t>
      </w: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  <w:r>
        <w:rPr>
          <w:b/>
          <w:sz w:val="24"/>
        </w:rPr>
        <w:t>Residente in...................................................P.zza/Via......................................................</w:t>
      </w: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pStyle w:val="Titolo2"/>
      </w:pPr>
      <w:r>
        <w:t>C h i e d e</w:t>
      </w:r>
    </w:p>
    <w:p w:rsidR="00317CCC" w:rsidRDefault="00317CCC" w:rsidP="00317CCC">
      <w:pPr>
        <w:jc w:val="center"/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  <w:r>
        <w:rPr>
          <w:b/>
          <w:sz w:val="24"/>
        </w:rPr>
        <w:t>Il rilascio del certificato di godimento dei diritti civili.</w:t>
      </w: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rPr>
          <w:b/>
          <w:sz w:val="24"/>
        </w:rPr>
      </w:pPr>
      <w:r>
        <w:rPr>
          <w:b/>
          <w:sz w:val="24"/>
        </w:rPr>
        <w:t>Genova, .......................................</w:t>
      </w:r>
    </w:p>
    <w:p w:rsidR="00317CCC" w:rsidRDefault="00317CCC" w:rsidP="00317CCC">
      <w:pPr>
        <w:ind w:left="424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FIRMA...........................................................</w:t>
      </w:r>
    </w:p>
    <w:p w:rsidR="00317CCC" w:rsidRDefault="00317CCC" w:rsidP="00317CCC">
      <w:pPr>
        <w:rPr>
          <w:b/>
          <w:sz w:val="24"/>
        </w:rPr>
      </w:pPr>
    </w:p>
    <w:p w:rsidR="00317CCC" w:rsidRDefault="00317CCC" w:rsidP="00317CCC">
      <w:pPr>
        <w:jc w:val="both"/>
        <w:rPr>
          <w:sz w:val="24"/>
        </w:rPr>
      </w:pPr>
    </w:p>
    <w:p w:rsidR="00317CCC" w:rsidRDefault="00317CCC" w:rsidP="00317C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Applicare sulla presente </w:t>
      </w:r>
      <w:proofErr w:type="gramStart"/>
      <w:r>
        <w:rPr>
          <w:sz w:val="24"/>
        </w:rPr>
        <w:t>domanda  marca</w:t>
      </w:r>
      <w:proofErr w:type="gramEnd"/>
      <w:r>
        <w:rPr>
          <w:sz w:val="24"/>
        </w:rPr>
        <w:t xml:space="preserve"> da € 16,00 </w:t>
      </w:r>
    </w:p>
    <w:p w:rsidR="00317CCC" w:rsidRDefault="00317CCC" w:rsidP="00317C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Allegare, senza incollare, </w:t>
      </w:r>
    </w:p>
    <w:p w:rsidR="00317CCC" w:rsidRDefault="00317CCC" w:rsidP="00317CCC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marca</w:t>
      </w:r>
      <w:proofErr w:type="gramEnd"/>
      <w:r>
        <w:rPr>
          <w:sz w:val="24"/>
        </w:rPr>
        <w:t xml:space="preserve"> da € 16,00 </w:t>
      </w:r>
    </w:p>
    <w:p w:rsidR="00317CCC" w:rsidRDefault="00317CCC" w:rsidP="00317CC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ricevuta versamento telematico da € 3,92  per diritti di cancelleria; se richiesto con urgenza il versamento dovrà essere da  € 7,84 per diritti di cancelleria </w:t>
      </w:r>
    </w:p>
    <w:p w:rsidR="00317CCC" w:rsidRDefault="00317CCC" w:rsidP="00317C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Allegare fotocopia documento di riconoscimento</w:t>
      </w:r>
    </w:p>
    <w:p w:rsidR="00317CCC" w:rsidRDefault="00317CCC" w:rsidP="00317CCC">
      <w:pPr>
        <w:jc w:val="both"/>
        <w:rPr>
          <w:sz w:val="24"/>
        </w:rPr>
      </w:pPr>
    </w:p>
    <w:p w:rsidR="00317CCC" w:rsidRDefault="00317CCC" w:rsidP="00317CCC">
      <w:pPr>
        <w:jc w:val="both"/>
        <w:rPr>
          <w:sz w:val="24"/>
        </w:rPr>
      </w:pPr>
      <w:r>
        <w:rPr>
          <w:sz w:val="24"/>
        </w:rPr>
        <w:t>N.B. Se il certificato è ad uso mutuo si pagano solo i diritti di cancelleria.</w:t>
      </w:r>
    </w:p>
    <w:p w:rsidR="00317CCC" w:rsidRDefault="00317CCC" w:rsidP="00317CCC">
      <w:pPr>
        <w:jc w:val="both"/>
        <w:rPr>
          <w:sz w:val="24"/>
        </w:rPr>
      </w:pPr>
    </w:p>
    <w:p w:rsidR="00317CCC" w:rsidRDefault="00317CCC" w:rsidP="00317CCC">
      <w:pPr>
        <w:jc w:val="both"/>
        <w:rPr>
          <w:sz w:val="24"/>
        </w:rPr>
      </w:pPr>
      <w:r>
        <w:rPr>
          <w:sz w:val="24"/>
        </w:rPr>
        <w:t>Il certificato viene rilasciato dopo tre giorni dalla richiesta; se richiesto con urgenza, il giorno stesso.</w:t>
      </w:r>
    </w:p>
    <w:p w:rsidR="00317CCC" w:rsidRDefault="00317CCC" w:rsidP="00317CCC">
      <w:pPr>
        <w:pStyle w:val="Titolo3"/>
      </w:pPr>
    </w:p>
    <w:p w:rsidR="00317CCC" w:rsidRDefault="00317CCC" w:rsidP="00317CCC">
      <w:pPr>
        <w:pStyle w:val="Titolo3"/>
        <w:rPr>
          <w:b w:val="0"/>
          <w:bCs/>
          <w:u w:val="none"/>
        </w:rPr>
      </w:pPr>
    </w:p>
    <w:p w:rsidR="00317CCC" w:rsidRDefault="00317CCC" w:rsidP="00317CCC">
      <w:pPr>
        <w:pStyle w:val="Titolo5"/>
        <w:ind w:left="360" w:hanging="360"/>
        <w:jc w:val="both"/>
        <w:rPr>
          <w:b/>
          <w:u w:val="single"/>
        </w:rPr>
      </w:pPr>
      <w:r>
        <w:rPr>
          <w:b/>
        </w:rPr>
        <w:t xml:space="preserve">1) </w:t>
      </w:r>
      <w:r>
        <w:rPr>
          <w:b/>
          <w:u w:val="single"/>
        </w:rPr>
        <w:t>PRIMA</w:t>
      </w:r>
      <w:r>
        <w:rPr>
          <w:b/>
        </w:rPr>
        <w:t xml:space="preserve"> PASSARE AL 10° PIANO – SEZIONE FALLIMENTI – PER FAR APPORRE UN TIMBRO </w:t>
      </w:r>
    </w:p>
    <w:p w:rsidR="00317CCC" w:rsidRPr="00194DB9" w:rsidRDefault="00317CCC" w:rsidP="00317CCC">
      <w:pPr>
        <w:pStyle w:val="Titolo5"/>
        <w:ind w:left="360" w:hanging="360"/>
        <w:jc w:val="both"/>
        <w:rPr>
          <w:b/>
          <w:u w:val="single"/>
        </w:rPr>
      </w:pPr>
      <w:r>
        <w:rPr>
          <w:b/>
        </w:rPr>
        <w:t xml:space="preserve">2)  </w:t>
      </w:r>
      <w:r>
        <w:rPr>
          <w:b/>
          <w:u w:val="single"/>
        </w:rPr>
        <w:t>POI</w:t>
      </w:r>
      <w:r>
        <w:rPr>
          <w:b/>
        </w:rPr>
        <w:t xml:space="preserve">  DEPOSITARE </w:t>
      </w:r>
      <w:r w:rsidR="00333442">
        <w:rPr>
          <w:b/>
        </w:rPr>
        <w:t xml:space="preserve"> </w:t>
      </w:r>
      <w:r>
        <w:rPr>
          <w:b/>
        </w:rPr>
        <w:t xml:space="preserve">DOMANDA  AL  PIANO 11° - </w:t>
      </w:r>
      <w:r w:rsidRPr="00194DB9">
        <w:rPr>
          <w:b/>
          <w:u w:val="single"/>
        </w:rPr>
        <w:t xml:space="preserve">STANZA 94 O STANZA 32  </w:t>
      </w:r>
    </w:p>
    <w:p w:rsidR="00317CCC" w:rsidRPr="00194DB9" w:rsidRDefault="00317CCC" w:rsidP="00317CCC">
      <w:pPr>
        <w:pStyle w:val="Titolo5"/>
        <w:ind w:left="360" w:hanging="360"/>
        <w:jc w:val="both"/>
        <w:rPr>
          <w:b/>
          <w:u w:val="single"/>
        </w:rPr>
      </w:pPr>
      <w:r>
        <w:rPr>
          <w:b/>
        </w:rPr>
        <w:t xml:space="preserve">      </w:t>
      </w:r>
      <w:bookmarkStart w:id="0" w:name="_GoBack"/>
      <w:r w:rsidRPr="00194DB9">
        <w:rPr>
          <w:b/>
          <w:u w:val="single"/>
        </w:rPr>
        <w:t>RUOLO     GENERALE CIVILE</w:t>
      </w:r>
    </w:p>
    <w:bookmarkEnd w:id="0"/>
    <w:p w:rsidR="00317CCC" w:rsidRDefault="00317CCC" w:rsidP="00317CCC">
      <w:pPr>
        <w:jc w:val="both"/>
        <w:rPr>
          <w:b/>
        </w:rPr>
      </w:pPr>
    </w:p>
    <w:p w:rsidR="00317CCC" w:rsidRDefault="00317CCC" w:rsidP="00317CCC">
      <w:pPr>
        <w:jc w:val="center"/>
        <w:rPr>
          <w:b/>
        </w:rPr>
      </w:pPr>
      <w:proofErr w:type="gramStart"/>
      <w:r>
        <w:rPr>
          <w:b/>
        </w:rPr>
        <w:t xml:space="preserve">ORARIO:   </w:t>
      </w:r>
      <w:proofErr w:type="gramEnd"/>
      <w:r>
        <w:rPr>
          <w:b/>
        </w:rPr>
        <w:t>DAL  LUNEDI’ A VENERDI’ : DALLE ORE  9,00 ALLE ORE 13,00</w:t>
      </w:r>
    </w:p>
    <w:p w:rsidR="00317CCC" w:rsidRDefault="00317CCC" w:rsidP="00317CCC">
      <w:pPr>
        <w:jc w:val="center"/>
        <w:rPr>
          <w:b/>
          <w:sz w:val="32"/>
        </w:rPr>
      </w:pPr>
    </w:p>
    <w:p w:rsidR="00317CCC" w:rsidRDefault="00317CCC" w:rsidP="00317CCC">
      <w:pPr>
        <w:jc w:val="center"/>
        <w:rPr>
          <w:b/>
        </w:rPr>
      </w:pPr>
      <w:r>
        <w:rPr>
          <w:b/>
          <w:sz w:val="32"/>
        </w:rPr>
        <w:t xml:space="preserve">NOTA </w:t>
      </w:r>
      <w:proofErr w:type="gramStart"/>
      <w:r>
        <w:rPr>
          <w:b/>
          <w:sz w:val="32"/>
        </w:rPr>
        <w:t>BENE  Dal</w:t>
      </w:r>
      <w:proofErr w:type="gramEnd"/>
      <w:r>
        <w:rPr>
          <w:b/>
          <w:sz w:val="32"/>
        </w:rPr>
        <w:t xml:space="preserve"> 1/01/2012  il presente certificato non può essere prodotto alla Pubblica Amministrazione o ai  privati gestori di pubblici servizi  - </w:t>
      </w:r>
      <w:r>
        <w:rPr>
          <w:b/>
        </w:rPr>
        <w:t>Art. 40 D.P.R. 445/2000</w:t>
      </w:r>
    </w:p>
    <w:p w:rsidR="00317CCC" w:rsidRDefault="00317CCC" w:rsidP="00317CCC">
      <w:pPr>
        <w:jc w:val="center"/>
        <w:rPr>
          <w:b/>
        </w:rPr>
      </w:pPr>
    </w:p>
    <w:p w:rsidR="00892790" w:rsidRDefault="00892790"/>
    <w:sectPr w:rsidR="00892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5EFB"/>
    <w:multiLevelType w:val="singleLevel"/>
    <w:tmpl w:val="1B5281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1B40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CC"/>
    <w:rsid w:val="00194DB9"/>
    <w:rsid w:val="00317CCC"/>
    <w:rsid w:val="00333442"/>
    <w:rsid w:val="008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E2AD-14A2-4C2A-AC93-1101B8D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7CCC"/>
    <w:pPr>
      <w:keepNext/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7CCC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7CCC"/>
    <w:pPr>
      <w:keepNext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7CCC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7CCC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7CCC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7CC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7CCC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7CC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7CC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>Ministero della Giustizia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Celestri</dc:creator>
  <cp:keywords/>
  <dc:description/>
  <cp:lastModifiedBy>Carmelo Celestri</cp:lastModifiedBy>
  <cp:revision>3</cp:revision>
  <dcterms:created xsi:type="dcterms:W3CDTF">2024-11-21T11:43:00Z</dcterms:created>
  <dcterms:modified xsi:type="dcterms:W3CDTF">2024-11-22T11:24:00Z</dcterms:modified>
</cp:coreProperties>
</file>